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9E3" w:rsidRPr="004349E3" w:rsidRDefault="004349E3" w:rsidP="004349E3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49E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</w:p>
    <w:p w:rsidR="004349E3" w:rsidRPr="004349E3" w:rsidRDefault="00DD4D23" w:rsidP="00DD4D2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49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="004349E3" w:rsidRPr="004349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АСПОРТ</w:t>
      </w:r>
      <w:r w:rsidRPr="004349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DD4D23" w:rsidRPr="004349E3" w:rsidRDefault="00DD4D23" w:rsidP="00DD4D2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49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государственной программы </w:t>
      </w:r>
      <w:r w:rsidR="004349E3" w:rsidRPr="004349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(комплексной программы) </w:t>
      </w:r>
      <w:r w:rsidR="0092585F" w:rsidRPr="004349E3">
        <w:rPr>
          <w:rFonts w:ascii="Times New Roman" w:eastAsia="Times New Roman" w:hAnsi="Times New Roman" w:cs="Times New Roman"/>
          <w:sz w:val="28"/>
          <w:szCs w:val="28"/>
          <w:lang w:eastAsia="ru-RU"/>
        </w:rPr>
        <w:t>«Стимулирование развития жилищного строительства в Оренбургской области»</w:t>
      </w:r>
    </w:p>
    <w:p w:rsidR="00DD4D23" w:rsidRPr="00BD523E" w:rsidRDefault="00DD4D23" w:rsidP="00DD4D23">
      <w:pPr>
        <w:widowControl w:val="0"/>
        <w:autoSpaceDE w:val="0"/>
        <w:autoSpaceDN w:val="0"/>
        <w:adjustRightInd w:val="0"/>
        <w:spacing w:after="0" w:line="240" w:lineRule="auto"/>
        <w:ind w:right="40"/>
        <w:contextualSpacing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tbl>
      <w:tblPr>
        <w:tblW w:w="15242" w:type="dxa"/>
        <w:tblInd w:w="-1" w:type="dxa"/>
        <w:tblCellMar>
          <w:top w:w="62" w:type="dxa"/>
          <w:left w:w="73" w:type="dxa"/>
          <w:right w:w="21" w:type="dxa"/>
        </w:tblCellMar>
        <w:tblLook w:val="04A0"/>
      </w:tblPr>
      <w:tblGrid>
        <w:gridCol w:w="5761"/>
        <w:gridCol w:w="9481"/>
      </w:tblGrid>
      <w:tr w:rsidR="00DD4D23" w:rsidRPr="00DD4D23" w:rsidTr="00BD523E">
        <w:trPr>
          <w:trHeight w:val="448"/>
        </w:trPr>
        <w:tc>
          <w:tcPr>
            <w:tcW w:w="5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D4D23" w:rsidRPr="00DD4D23" w:rsidRDefault="00DD4D23" w:rsidP="00DD4D2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D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Куратор государственной программы (комплексной программы)</w:t>
            </w:r>
          </w:p>
        </w:tc>
        <w:tc>
          <w:tcPr>
            <w:tcW w:w="94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DD4D23" w:rsidRPr="00DD4D23" w:rsidRDefault="005F1480" w:rsidP="005F148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546E1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Полухин</w:t>
            </w:r>
            <w:proofErr w:type="spellEnd"/>
            <w:r w:rsidRPr="009546E1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Александр Валерьевич – заместитель председателя Правительства Оренбургской области – министр строительства, жилищно-коммунального, дорожного хозяйства и транспорта Оренбургской области</w:t>
            </w:r>
          </w:p>
        </w:tc>
      </w:tr>
      <w:tr w:rsidR="00DD4D23" w:rsidRPr="00DD4D23" w:rsidTr="00BD523E">
        <w:trPr>
          <w:trHeight w:val="45"/>
        </w:trPr>
        <w:tc>
          <w:tcPr>
            <w:tcW w:w="5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D4D23" w:rsidRPr="00DD4D23" w:rsidRDefault="00DD4D23" w:rsidP="00DD4D2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D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Ответственный исполнитель государственной программы (комплексной программы)</w:t>
            </w:r>
          </w:p>
        </w:tc>
        <w:tc>
          <w:tcPr>
            <w:tcW w:w="94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DD4D23" w:rsidRPr="009546E1" w:rsidRDefault="0092585F" w:rsidP="00DD4D2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6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Министерство строительства, жилищно-коммунального, дорожного хозяйства и транспорта Оренбургской области</w:t>
            </w:r>
            <w:r w:rsidR="00DD4D23" w:rsidRPr="009546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DD4D23" w:rsidRPr="00DD4D23" w:rsidTr="00BD523E">
        <w:trPr>
          <w:trHeight w:val="382"/>
        </w:trPr>
        <w:tc>
          <w:tcPr>
            <w:tcW w:w="5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D4D23" w:rsidRPr="00DD4D23" w:rsidRDefault="00DD4D23" w:rsidP="00DD4D2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D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Период реализации государственной программы (комплексной программы)</w:t>
            </w:r>
          </w:p>
        </w:tc>
        <w:tc>
          <w:tcPr>
            <w:tcW w:w="94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D4D23" w:rsidRPr="009546E1" w:rsidRDefault="0092585F" w:rsidP="004349E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6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</w:t>
            </w:r>
            <w:r w:rsidR="00BC3E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546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="00BC3E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546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 г</w:t>
            </w:r>
            <w:r w:rsidR="004349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DD4D23" w:rsidRPr="00DD4D23" w:rsidTr="00BD523E">
        <w:trPr>
          <w:trHeight w:val="816"/>
        </w:trPr>
        <w:tc>
          <w:tcPr>
            <w:tcW w:w="5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D4D23" w:rsidRPr="00F01E55" w:rsidRDefault="00DD4D23" w:rsidP="004349E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01E5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Цель государственной программы (комплексной программы)</w:t>
            </w:r>
          </w:p>
        </w:tc>
        <w:tc>
          <w:tcPr>
            <w:tcW w:w="94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DD4D23" w:rsidRPr="00F01E55" w:rsidRDefault="005909AC" w:rsidP="00DD4D2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01E5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Повышение доступности и комфортности жилья, качества жилищного обеспечения населения</w:t>
            </w:r>
          </w:p>
        </w:tc>
      </w:tr>
      <w:tr w:rsidR="00DD4D23" w:rsidRPr="00DD4D23" w:rsidTr="00BD523E">
        <w:tblPrEx>
          <w:tblCellMar>
            <w:top w:w="63" w:type="dxa"/>
            <w:right w:w="3" w:type="dxa"/>
          </w:tblCellMar>
        </w:tblPrEx>
        <w:trPr>
          <w:trHeight w:val="44"/>
        </w:trPr>
        <w:tc>
          <w:tcPr>
            <w:tcW w:w="5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D4D23" w:rsidRPr="00DD4D23" w:rsidRDefault="00DD4D23" w:rsidP="004349E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D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Направления </w:t>
            </w:r>
          </w:p>
        </w:tc>
        <w:tc>
          <w:tcPr>
            <w:tcW w:w="94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AE32B1" w:rsidRPr="00300F51" w:rsidRDefault="00A7059B" w:rsidP="004344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70AD47" w:themeColor="accent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</w:p>
        </w:tc>
      </w:tr>
      <w:tr w:rsidR="00DD4D23" w:rsidRPr="00DD4D23" w:rsidTr="00BD523E">
        <w:tblPrEx>
          <w:tblCellMar>
            <w:top w:w="63" w:type="dxa"/>
            <w:right w:w="3" w:type="dxa"/>
          </w:tblCellMar>
        </w:tblPrEx>
        <w:trPr>
          <w:trHeight w:val="2342"/>
        </w:trPr>
        <w:tc>
          <w:tcPr>
            <w:tcW w:w="5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D4D23" w:rsidRPr="00DD4D23" w:rsidRDefault="00DD4D23" w:rsidP="00DD4D2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D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Объемы бюджетных ассигнований государственной программы (комплексной программы), в том числе по годам реализации </w:t>
            </w:r>
          </w:p>
        </w:tc>
        <w:tc>
          <w:tcPr>
            <w:tcW w:w="94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349E3" w:rsidRDefault="00A7059B" w:rsidP="00A7059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16 203 339,7</w:t>
            </w:r>
            <w:r w:rsidR="004349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в</w:t>
            </w:r>
            <w:r w:rsidR="00332C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том числе: </w:t>
            </w:r>
          </w:p>
          <w:p w:rsidR="00332C05" w:rsidRDefault="00332C05" w:rsidP="00A7059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2023 год </w:t>
            </w:r>
            <w:r w:rsidR="00BD523E" w:rsidRPr="00BD52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="004349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4 871 213,7 тыс. руб</w:t>
            </w:r>
            <w:r w:rsidR="004349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332C05" w:rsidRDefault="00332C05" w:rsidP="004349E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2024 год </w:t>
            </w:r>
            <w:r w:rsidR="00BD523E" w:rsidRPr="00BD52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4 616 964,4 тыс. руб</w:t>
            </w:r>
            <w:r w:rsidR="004349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332C05" w:rsidRDefault="00332C05" w:rsidP="004349E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2025 год </w:t>
            </w:r>
            <w:r w:rsidR="00BD523E" w:rsidRPr="00BD52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2 213 622,1 тыс. руб</w:t>
            </w:r>
            <w:r w:rsidR="004349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332C05" w:rsidRDefault="00332C05" w:rsidP="004349E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2026 год </w:t>
            </w:r>
            <w:r w:rsidR="00BD523E" w:rsidRPr="00BD52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900 307,9 тыс. руб</w:t>
            </w:r>
            <w:r w:rsidR="004349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332C05" w:rsidRDefault="00332C05" w:rsidP="004349E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2027 год </w:t>
            </w:r>
            <w:r w:rsidR="00BD523E" w:rsidRPr="00BD52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900 307,9 тыс. руб</w:t>
            </w:r>
            <w:r w:rsidR="004349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332C05" w:rsidRDefault="004349E3" w:rsidP="004349E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2028 год </w:t>
            </w:r>
            <w:r w:rsidR="00BD523E" w:rsidRPr="00BD52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900 307,9 тыс. рублей</w:t>
            </w:r>
            <w:r w:rsidR="00332C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332C05" w:rsidRDefault="00332C05" w:rsidP="004349E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2029 год </w:t>
            </w:r>
            <w:r w:rsidR="00BD523E" w:rsidRPr="00BC3E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900 307,9 тыс. руб</w:t>
            </w:r>
            <w:r w:rsidR="004349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332C05" w:rsidRPr="00DD4D23" w:rsidRDefault="00332C05" w:rsidP="00BD523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2030 год </w:t>
            </w:r>
            <w:r w:rsidR="00BD523E" w:rsidRPr="00BC3E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900 307,9 тыс. руб</w:t>
            </w:r>
            <w:r w:rsidR="004349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лей</w:t>
            </w:r>
          </w:p>
        </w:tc>
      </w:tr>
      <w:tr w:rsidR="00DD4D23" w:rsidRPr="00DD4D23" w:rsidTr="00BD523E">
        <w:tblPrEx>
          <w:tblCellMar>
            <w:top w:w="63" w:type="dxa"/>
            <w:right w:w="3" w:type="dxa"/>
          </w:tblCellMar>
        </w:tblPrEx>
        <w:trPr>
          <w:trHeight w:val="20"/>
        </w:trPr>
        <w:tc>
          <w:tcPr>
            <w:tcW w:w="5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D4D23" w:rsidRPr="00DD4D23" w:rsidRDefault="00DD4D23" w:rsidP="00C5225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D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Влияние на достижение национальных целей развития Российской Федерации</w:t>
            </w:r>
          </w:p>
        </w:tc>
        <w:tc>
          <w:tcPr>
            <w:tcW w:w="94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D4D23" w:rsidRPr="00D92FC8" w:rsidRDefault="00FB2919" w:rsidP="0092403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</w:p>
        </w:tc>
      </w:tr>
      <w:tr w:rsidR="00DD4D23" w:rsidRPr="00DD4D23" w:rsidTr="00BD523E">
        <w:tblPrEx>
          <w:tblCellMar>
            <w:top w:w="63" w:type="dxa"/>
            <w:right w:w="3" w:type="dxa"/>
          </w:tblCellMar>
        </w:tblPrEx>
        <w:trPr>
          <w:trHeight w:val="44"/>
        </w:trPr>
        <w:tc>
          <w:tcPr>
            <w:tcW w:w="5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D4D23" w:rsidRPr="00DD4D23" w:rsidRDefault="00DD4D23" w:rsidP="00DD4D2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D4D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Связь с комплексной программой</w:t>
            </w:r>
          </w:p>
        </w:tc>
        <w:tc>
          <w:tcPr>
            <w:tcW w:w="94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D4D23" w:rsidRPr="00DD4D23" w:rsidRDefault="00A7059B" w:rsidP="0092403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</w:tbl>
    <w:p w:rsidR="00DD4D23" w:rsidRDefault="00DD4D23" w:rsidP="00C52258">
      <w:pPr>
        <w:spacing w:after="3" w:line="271" w:lineRule="auto"/>
        <w:ind w:left="720" w:right="42"/>
        <w:jc w:val="center"/>
      </w:pPr>
    </w:p>
    <w:sectPr w:rsidR="00DD4D23" w:rsidSect="004C7E28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0034" w:rsidRDefault="00E50034" w:rsidP="00DD4D23">
      <w:pPr>
        <w:spacing w:after="0" w:line="240" w:lineRule="auto"/>
      </w:pPr>
      <w:r>
        <w:separator/>
      </w:r>
    </w:p>
  </w:endnote>
  <w:endnote w:type="continuationSeparator" w:id="0">
    <w:p w:rsidR="00E50034" w:rsidRDefault="00E50034" w:rsidP="00DD4D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0034" w:rsidRDefault="00E50034" w:rsidP="00DD4D23">
      <w:pPr>
        <w:spacing w:after="0" w:line="240" w:lineRule="auto"/>
      </w:pPr>
      <w:r>
        <w:separator/>
      </w:r>
    </w:p>
  </w:footnote>
  <w:footnote w:type="continuationSeparator" w:id="0">
    <w:p w:rsidR="00E50034" w:rsidRDefault="00E50034" w:rsidP="00DD4D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783792"/>
    <w:multiLevelType w:val="hybridMultilevel"/>
    <w:tmpl w:val="F75053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6334AA"/>
    <w:multiLevelType w:val="hybridMultilevel"/>
    <w:tmpl w:val="E6C808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0C14FF"/>
    <w:multiLevelType w:val="hybridMultilevel"/>
    <w:tmpl w:val="679087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4FEC"/>
    <w:rsid w:val="00035916"/>
    <w:rsid w:val="00042DFA"/>
    <w:rsid w:val="00071616"/>
    <w:rsid w:val="000D1C69"/>
    <w:rsid w:val="001222B8"/>
    <w:rsid w:val="00185EB7"/>
    <w:rsid w:val="001945B1"/>
    <w:rsid w:val="001A3DEC"/>
    <w:rsid w:val="00275030"/>
    <w:rsid w:val="002E1943"/>
    <w:rsid w:val="00300F51"/>
    <w:rsid w:val="00317B3F"/>
    <w:rsid w:val="00324A95"/>
    <w:rsid w:val="00332C05"/>
    <w:rsid w:val="00360E2E"/>
    <w:rsid w:val="00371486"/>
    <w:rsid w:val="003D374F"/>
    <w:rsid w:val="003D53EC"/>
    <w:rsid w:val="003D7F06"/>
    <w:rsid w:val="003E7A8C"/>
    <w:rsid w:val="00421F6C"/>
    <w:rsid w:val="0043342A"/>
    <w:rsid w:val="004344DA"/>
    <w:rsid w:val="004349E3"/>
    <w:rsid w:val="00474E21"/>
    <w:rsid w:val="004C5E53"/>
    <w:rsid w:val="004C7E28"/>
    <w:rsid w:val="00503772"/>
    <w:rsid w:val="0052102E"/>
    <w:rsid w:val="005909AC"/>
    <w:rsid w:val="005A2F63"/>
    <w:rsid w:val="005C1342"/>
    <w:rsid w:val="005F1480"/>
    <w:rsid w:val="00615B57"/>
    <w:rsid w:val="00621CF6"/>
    <w:rsid w:val="00652271"/>
    <w:rsid w:val="00682E73"/>
    <w:rsid w:val="00685245"/>
    <w:rsid w:val="006B6EE6"/>
    <w:rsid w:val="006C0291"/>
    <w:rsid w:val="006E3B48"/>
    <w:rsid w:val="00746596"/>
    <w:rsid w:val="00755874"/>
    <w:rsid w:val="007B0FE2"/>
    <w:rsid w:val="007B21E6"/>
    <w:rsid w:val="007E4A53"/>
    <w:rsid w:val="007E5A54"/>
    <w:rsid w:val="00831ADC"/>
    <w:rsid w:val="00843248"/>
    <w:rsid w:val="00864E09"/>
    <w:rsid w:val="00894F73"/>
    <w:rsid w:val="0089641C"/>
    <w:rsid w:val="008D4FEC"/>
    <w:rsid w:val="008E771A"/>
    <w:rsid w:val="00924035"/>
    <w:rsid w:val="0092585F"/>
    <w:rsid w:val="009546E1"/>
    <w:rsid w:val="00A20C4F"/>
    <w:rsid w:val="00A25EC5"/>
    <w:rsid w:val="00A47862"/>
    <w:rsid w:val="00A62F5B"/>
    <w:rsid w:val="00A7059B"/>
    <w:rsid w:val="00AA17CC"/>
    <w:rsid w:val="00AE32B1"/>
    <w:rsid w:val="00AE60D5"/>
    <w:rsid w:val="00B40244"/>
    <w:rsid w:val="00B565E3"/>
    <w:rsid w:val="00B91082"/>
    <w:rsid w:val="00BC3E7C"/>
    <w:rsid w:val="00BD523E"/>
    <w:rsid w:val="00BE33D1"/>
    <w:rsid w:val="00C20FDF"/>
    <w:rsid w:val="00C52258"/>
    <w:rsid w:val="00C63378"/>
    <w:rsid w:val="00D23CEA"/>
    <w:rsid w:val="00D53309"/>
    <w:rsid w:val="00D84961"/>
    <w:rsid w:val="00D8679B"/>
    <w:rsid w:val="00D92FC8"/>
    <w:rsid w:val="00DC3619"/>
    <w:rsid w:val="00DD4D23"/>
    <w:rsid w:val="00E12F9E"/>
    <w:rsid w:val="00E50034"/>
    <w:rsid w:val="00E96F95"/>
    <w:rsid w:val="00F01E55"/>
    <w:rsid w:val="00F424E8"/>
    <w:rsid w:val="00F63D9B"/>
    <w:rsid w:val="00F8588A"/>
    <w:rsid w:val="00F86330"/>
    <w:rsid w:val="00FB2919"/>
    <w:rsid w:val="00FB5E09"/>
    <w:rsid w:val="00FB6E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E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DD4D2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DD4D23"/>
    <w:rPr>
      <w:sz w:val="20"/>
      <w:szCs w:val="20"/>
    </w:rPr>
  </w:style>
  <w:style w:type="character" w:styleId="a5">
    <w:name w:val="footnote reference"/>
    <w:uiPriority w:val="99"/>
    <w:unhideWhenUsed/>
    <w:rsid w:val="00DD4D23"/>
    <w:rPr>
      <w:vertAlign w:val="superscript"/>
    </w:rPr>
  </w:style>
  <w:style w:type="paragraph" w:styleId="a6">
    <w:name w:val="List Paragraph"/>
    <w:basedOn w:val="a"/>
    <w:uiPriority w:val="34"/>
    <w:qFormat/>
    <w:rsid w:val="00300F51"/>
    <w:pPr>
      <w:ind w:left="720"/>
      <w:contextualSpacing/>
    </w:pPr>
  </w:style>
  <w:style w:type="paragraph" w:customStyle="1" w:styleId="a7">
    <w:name w:val="Прижатый влево"/>
    <w:basedOn w:val="a"/>
    <w:next w:val="a"/>
    <w:uiPriority w:val="99"/>
    <w:rsid w:val="0068524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21">
    <w:name w:val="Style21"/>
    <w:basedOn w:val="a"/>
    <w:uiPriority w:val="99"/>
    <w:rsid w:val="004C7E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40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40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Набокина Анастасия Викторовна</dc:creator>
  <cp:keywords/>
  <dc:description/>
  <cp:lastModifiedBy>User</cp:lastModifiedBy>
  <cp:revision>9</cp:revision>
  <cp:lastPrinted>2022-10-17T05:42:00Z</cp:lastPrinted>
  <dcterms:created xsi:type="dcterms:W3CDTF">2022-10-28T12:30:00Z</dcterms:created>
  <dcterms:modified xsi:type="dcterms:W3CDTF">2022-10-31T08:35:00Z</dcterms:modified>
</cp:coreProperties>
</file>